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FF0CC" w14:textId="77777777" w:rsidR="002A5C72" w:rsidRDefault="002A5C72" w:rsidP="002A5C72">
      <w:pPr>
        <w:pStyle w:val="Header"/>
        <w:spacing w:after="480"/>
        <w:jc w:val="center"/>
        <w:rPr>
          <w:sz w:val="20"/>
          <w:lang w:val="en-GB"/>
        </w:rPr>
      </w:pPr>
      <w:r>
        <w:rPr>
          <w:sz w:val="20"/>
          <w:lang w:val="en-GB"/>
        </w:rPr>
        <w:t xml:space="preserve">Standard advertisement for local publication of local open tender procedures </w:t>
      </w:r>
    </w:p>
    <w:p w14:paraId="5E7AE231" w14:textId="565E716D"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3CFF60" w14:textId="77777777" w:rsidTr="003D4C25">
        <w:trPr>
          <w:trHeight w:val="1521"/>
        </w:trPr>
        <w:tc>
          <w:tcPr>
            <w:tcW w:w="5920" w:type="dxa"/>
          </w:tcPr>
          <w:p w14:paraId="2B446CAF" w14:textId="14A76271" w:rsidR="00454918" w:rsidRPr="00D76B69" w:rsidRDefault="00454918" w:rsidP="00FA59D5">
            <w:pPr>
              <w:spacing w:before="120"/>
              <w:rPr>
                <w:b/>
                <w:sz w:val="32"/>
                <w:szCs w:val="32"/>
                <w:lang w:val="en-GB"/>
              </w:rPr>
            </w:pPr>
            <w:r w:rsidRPr="00D76B69">
              <w:rPr>
                <w:b/>
                <w:sz w:val="32"/>
                <w:szCs w:val="32"/>
                <w:lang w:val="en-GB"/>
              </w:rPr>
              <w:t>Contract tit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 xml:space="preserve">le: </w:t>
            </w:r>
            <w:bookmarkStart w:id="0" w:name="_Hlk212120705"/>
            <w:bookmarkStart w:id="1" w:name="_Hlk212115024"/>
            <w:r w:rsidR="00410806" w:rsidRPr="00D76B69">
              <w:rPr>
                <w:b/>
                <w:sz w:val="32"/>
                <w:szCs w:val="32"/>
                <w:lang w:val="en-GB"/>
              </w:rPr>
              <w:t>Revitalization of the partition ramparts</w:t>
            </w:r>
            <w:r w:rsidR="007A390A">
              <w:rPr>
                <w:b/>
                <w:sz w:val="32"/>
                <w:szCs w:val="32"/>
                <w:lang w:val="en-GB"/>
              </w:rPr>
              <w:t xml:space="preserve"> 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 xml:space="preserve">  in the lower town Zone A2- </w:t>
            </w:r>
            <w:proofErr w:type="gramStart"/>
            <w:r w:rsidR="008A1319" w:rsidRPr="00D76B69">
              <w:rPr>
                <w:b/>
                <w:sz w:val="32"/>
                <w:szCs w:val="32"/>
                <w:lang w:val="en-GB"/>
              </w:rPr>
              <w:t xml:space="preserve">“ 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>Kale</w:t>
            </w:r>
            <w:proofErr w:type="gramEnd"/>
            <w:r w:rsidR="007A390A">
              <w:rPr>
                <w:b/>
                <w:sz w:val="32"/>
                <w:szCs w:val="32"/>
                <w:lang w:val="en-GB"/>
              </w:rPr>
              <w:t>”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 xml:space="preserve"> </w:t>
            </w:r>
            <w:r w:rsidR="008A1319" w:rsidRPr="00D76B69">
              <w:rPr>
                <w:b/>
                <w:sz w:val="32"/>
                <w:szCs w:val="32"/>
                <w:lang w:val="en-GB"/>
              </w:rPr>
              <w:t>f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>ortress</w:t>
            </w:r>
            <w:bookmarkEnd w:id="0"/>
          </w:p>
          <w:bookmarkEnd w:id="1"/>
          <w:p w14:paraId="7B0A4B37" w14:textId="57E26407" w:rsidR="00FA59D5" w:rsidRPr="00FA59D5" w:rsidRDefault="00454918" w:rsidP="00FA59D5">
            <w:pPr>
              <w:spacing w:after="480"/>
              <w:rPr>
                <w:b/>
                <w:sz w:val="32"/>
                <w:szCs w:val="32"/>
                <w:lang w:val="en-GB"/>
              </w:rPr>
            </w:pPr>
            <w:r w:rsidRPr="00D76B69">
              <w:rPr>
                <w:b/>
                <w:sz w:val="32"/>
                <w:szCs w:val="32"/>
                <w:lang w:val="en-GB"/>
              </w:rPr>
              <w:t>Publication reference</w:t>
            </w:r>
            <w:r w:rsidR="00410806" w:rsidRPr="00D76B69">
              <w:rPr>
                <w:b/>
                <w:sz w:val="32"/>
                <w:szCs w:val="32"/>
                <w:lang w:val="en-GB"/>
              </w:rPr>
              <w:t>:</w:t>
            </w:r>
            <w:r w:rsidR="00410806">
              <w:rPr>
                <w:b/>
                <w:sz w:val="32"/>
                <w:szCs w:val="32"/>
                <w:lang w:val="en-GB"/>
              </w:rPr>
              <w:t xml:space="preserve"> </w:t>
            </w:r>
            <w:bookmarkStart w:id="2" w:name="_Hlk212120974"/>
            <w:r w:rsidR="00410806" w:rsidRPr="00410806">
              <w:rPr>
                <w:b/>
                <w:sz w:val="32"/>
                <w:szCs w:val="32"/>
                <w:lang w:val="en-GB"/>
              </w:rPr>
              <w:t>BGRS0200011</w:t>
            </w:r>
            <w:r w:rsidR="00410806">
              <w:rPr>
                <w:b/>
                <w:sz w:val="32"/>
                <w:szCs w:val="32"/>
                <w:lang w:val="en-GB"/>
              </w:rPr>
              <w:t>/LP/TD01</w:t>
            </w:r>
            <w:bookmarkEnd w:id="2"/>
            <w:r w:rsidR="00AA149A">
              <w:rPr>
                <w:b/>
                <w:sz w:val="32"/>
                <w:szCs w:val="32"/>
                <w:lang w:val="en-GB"/>
              </w:rPr>
              <w:t>-1</w:t>
            </w:r>
          </w:p>
        </w:tc>
        <w:tc>
          <w:tcPr>
            <w:tcW w:w="2602" w:type="dxa"/>
          </w:tcPr>
          <w:p w14:paraId="54F46E6C" w14:textId="77777777" w:rsidR="00454918" w:rsidRPr="00FA59D5" w:rsidRDefault="00000000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 w14:anchorId="6C7F4F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54pt;mso-position-horizontal-relative:char;mso-position-vertical-relative:line">
                  <v:imagedata r:id="rId7" o:title=""/>
                </v:shape>
              </w:pict>
            </w:r>
          </w:p>
        </w:tc>
      </w:tr>
    </w:tbl>
    <w:p w14:paraId="4C4DECF0" w14:textId="29D5062E" w:rsidR="006A76E8" w:rsidRDefault="00410806" w:rsidP="006A76E8">
      <w:pPr>
        <w:spacing w:before="120" w:line="360" w:lineRule="auto"/>
        <w:rPr>
          <w:color w:val="000000"/>
          <w:sz w:val="22"/>
          <w:szCs w:val="22"/>
          <w:lang w:val="en-GB"/>
        </w:rPr>
      </w:pPr>
      <w:r w:rsidRPr="007765B0">
        <w:rPr>
          <w:sz w:val="22"/>
          <w:szCs w:val="22"/>
          <w:lang w:val="en-GB"/>
        </w:rPr>
        <w:t xml:space="preserve">City of Pirot </w:t>
      </w:r>
      <w:r w:rsidR="0020534E" w:rsidRPr="007765B0">
        <w:rPr>
          <w:sz w:val="22"/>
          <w:szCs w:val="22"/>
          <w:lang w:val="en-GB"/>
        </w:rPr>
        <w:t xml:space="preserve"> intends to award a </w:t>
      </w:r>
      <w:r w:rsidR="00207BA3" w:rsidRPr="007765B0">
        <w:rPr>
          <w:sz w:val="22"/>
          <w:szCs w:val="22"/>
          <w:lang w:val="en-GB"/>
        </w:rPr>
        <w:t xml:space="preserve">work </w:t>
      </w:r>
      <w:r w:rsidR="0020534E" w:rsidRPr="007765B0">
        <w:rPr>
          <w:sz w:val="22"/>
          <w:szCs w:val="22"/>
          <w:lang w:val="en-GB"/>
        </w:rPr>
        <w:t xml:space="preserve">contract for </w:t>
      </w:r>
      <w:r w:rsidRPr="007765B0">
        <w:rPr>
          <w:sz w:val="22"/>
          <w:szCs w:val="22"/>
          <w:lang w:val="en-GB"/>
        </w:rPr>
        <w:t xml:space="preserve">Revitalization of the partition ramparts  in the lower town Zone A2- 'Kale“ Fortress </w:t>
      </w:r>
      <w:r w:rsidR="0020534E" w:rsidRPr="007765B0">
        <w:rPr>
          <w:sz w:val="22"/>
          <w:szCs w:val="22"/>
          <w:lang w:val="en-GB"/>
        </w:rPr>
        <w:t xml:space="preserve">in </w:t>
      </w:r>
      <w:r w:rsidRPr="007765B0">
        <w:rPr>
          <w:sz w:val="22"/>
          <w:szCs w:val="22"/>
          <w:lang w:val="en-GB"/>
        </w:rPr>
        <w:t>Pirot, Serbia,</w:t>
      </w:r>
      <w:r w:rsidR="0020534E" w:rsidRPr="007765B0">
        <w:rPr>
          <w:sz w:val="22"/>
          <w:szCs w:val="22"/>
          <w:lang w:val="en-GB"/>
        </w:rPr>
        <w:t xml:space="preserve"> with financial assistance from the </w:t>
      </w:r>
      <w:r w:rsidRPr="007765B0">
        <w:rPr>
          <w:sz w:val="22"/>
          <w:szCs w:val="22"/>
          <w:lang w:val="en-GB"/>
        </w:rPr>
        <w:t>(INTERREG VI –A) IPA Bulgaria - Serbia Programme</w:t>
      </w:r>
      <w:r w:rsidR="00D62425" w:rsidRPr="007765B0">
        <w:rPr>
          <w:sz w:val="22"/>
          <w:szCs w:val="22"/>
          <w:lang w:val="en-GB"/>
        </w:rPr>
        <w:t xml:space="preserve"> 2021-2027,CCI  number: 2021TC16IPCB007.</w:t>
      </w:r>
      <w:r w:rsidR="0020534E" w:rsidRPr="007765B0">
        <w:rPr>
          <w:sz w:val="22"/>
          <w:szCs w:val="22"/>
          <w:lang w:val="en-GB"/>
        </w:rPr>
        <w:t xml:space="preserve">The </w:t>
      </w:r>
      <w:r w:rsidR="00F6618D" w:rsidRPr="007765B0">
        <w:rPr>
          <w:sz w:val="22"/>
          <w:szCs w:val="22"/>
          <w:lang w:val="en-GB"/>
        </w:rPr>
        <w:t xml:space="preserve">tender dossier is </w:t>
      </w:r>
      <w:r w:rsidR="00BF30DB" w:rsidRPr="007765B0">
        <w:rPr>
          <w:sz w:val="22"/>
          <w:szCs w:val="22"/>
          <w:lang w:val="en-GB"/>
        </w:rPr>
        <w:t>availabl</w:t>
      </w:r>
      <w:r w:rsidR="00BF30DB">
        <w:rPr>
          <w:color w:val="000000"/>
          <w:sz w:val="22"/>
          <w:szCs w:val="22"/>
          <w:lang w:val="en-GB"/>
        </w:rPr>
        <w:t>e</w:t>
      </w:r>
      <w:r w:rsidR="0020534E">
        <w:rPr>
          <w:color w:val="000000"/>
          <w:sz w:val="22"/>
          <w:szCs w:val="22"/>
          <w:lang w:val="en-GB"/>
        </w:rPr>
        <w:t xml:space="preserve"> </w:t>
      </w:r>
      <w:r w:rsidR="00D62425">
        <w:rPr>
          <w:color w:val="000000"/>
          <w:sz w:val="22"/>
          <w:szCs w:val="22"/>
          <w:lang w:val="en-GB"/>
        </w:rPr>
        <w:t xml:space="preserve"> </w:t>
      </w:r>
      <w:bookmarkStart w:id="3" w:name="_Hlk212115595"/>
      <w:r w:rsidR="006A76E8">
        <w:rPr>
          <w:color w:val="000000"/>
          <w:sz w:val="22"/>
          <w:szCs w:val="22"/>
          <w:lang w:val="en-GB"/>
        </w:rPr>
        <w:fldChar w:fldCharType="begin"/>
      </w:r>
      <w:r w:rsidR="006A76E8">
        <w:rPr>
          <w:color w:val="000000"/>
          <w:sz w:val="22"/>
          <w:szCs w:val="22"/>
          <w:lang w:val="en-GB"/>
        </w:rPr>
        <w:instrText>HYPERLINK "</w:instrText>
      </w:r>
      <w:r w:rsidR="006A76E8" w:rsidRPr="006A76E8">
        <w:rPr>
          <w:color w:val="000000"/>
          <w:sz w:val="22"/>
          <w:szCs w:val="22"/>
          <w:lang w:val="en-GB"/>
        </w:rPr>
        <w:instrText>https://ipa-bgrs.mrrb.bg/en/term/9</w:instrText>
      </w:r>
      <w:r w:rsidR="006A76E8">
        <w:rPr>
          <w:color w:val="000000"/>
          <w:sz w:val="22"/>
          <w:szCs w:val="22"/>
          <w:lang w:val="en-GB"/>
        </w:rPr>
        <w:instrText>"</w:instrText>
      </w:r>
      <w:r w:rsidR="006A76E8">
        <w:rPr>
          <w:color w:val="000000"/>
          <w:sz w:val="22"/>
          <w:szCs w:val="22"/>
          <w:lang w:val="en-GB"/>
        </w:rPr>
      </w:r>
      <w:r w:rsidR="006A76E8">
        <w:rPr>
          <w:color w:val="000000"/>
          <w:sz w:val="22"/>
          <w:szCs w:val="22"/>
          <w:lang w:val="en-GB"/>
        </w:rPr>
        <w:fldChar w:fldCharType="separate"/>
      </w:r>
      <w:r w:rsidR="006A76E8" w:rsidRPr="00CC2B87">
        <w:rPr>
          <w:rStyle w:val="Hyperlink"/>
          <w:sz w:val="22"/>
          <w:szCs w:val="22"/>
          <w:lang w:val="en-GB"/>
        </w:rPr>
        <w:t>https://ipa-bgrs.mrrb.bg/en/term/9</w:t>
      </w:r>
      <w:r w:rsidR="006A76E8">
        <w:rPr>
          <w:color w:val="000000"/>
          <w:sz w:val="22"/>
          <w:szCs w:val="22"/>
          <w:lang w:val="en-GB"/>
        </w:rPr>
        <w:fldChar w:fldCharType="end"/>
      </w:r>
    </w:p>
    <w:p w14:paraId="7F1DCD0E" w14:textId="43B9F9D5" w:rsidR="00493E00" w:rsidRDefault="00D62425" w:rsidP="007765B0">
      <w:pPr>
        <w:spacing w:before="120" w:line="360" w:lineRule="auto"/>
        <w:rPr>
          <w:color w:val="000000"/>
          <w:sz w:val="22"/>
          <w:szCs w:val="22"/>
          <w:lang w:val="en-GB"/>
        </w:rPr>
      </w:pPr>
      <w:r>
        <w:rPr>
          <w:color w:val="000000"/>
          <w:sz w:val="22"/>
          <w:szCs w:val="22"/>
          <w:lang w:val="en-GB"/>
        </w:rPr>
        <w:t>and</w:t>
      </w:r>
      <w:r w:rsidRPr="007765B0">
        <w:rPr>
          <w:color w:val="FF0000"/>
          <w:sz w:val="22"/>
          <w:szCs w:val="22"/>
          <w:lang w:val="en-GB"/>
        </w:rPr>
        <w:t xml:space="preserve">  </w:t>
      </w:r>
      <w:hyperlink r:id="rId8" w:history="1">
        <w:r w:rsidRPr="007765B0">
          <w:rPr>
            <w:rStyle w:val="Hyperlink"/>
            <w:sz w:val="22"/>
            <w:szCs w:val="22"/>
            <w:lang w:val="en-GB"/>
          </w:rPr>
          <w:t>www.pirot.rs</w:t>
        </w:r>
      </w:hyperlink>
      <w:bookmarkEnd w:id="3"/>
      <w:r w:rsidR="00D76B69" w:rsidRPr="007765B0">
        <w:rPr>
          <w:color w:val="FF0000"/>
          <w:sz w:val="22"/>
          <w:szCs w:val="22"/>
          <w:lang w:val="en-GB"/>
        </w:rPr>
        <w:t xml:space="preserve"> </w:t>
      </w:r>
      <w:r w:rsidRPr="007765B0">
        <w:rPr>
          <w:color w:val="FF0000"/>
          <w:sz w:val="22"/>
          <w:szCs w:val="22"/>
          <w:lang w:val="en-GB"/>
        </w:rPr>
        <w:t xml:space="preserve"> </w:t>
      </w:r>
    </w:p>
    <w:p w14:paraId="722043C2" w14:textId="018BEE04" w:rsidR="006A76E8" w:rsidRDefault="0020534E" w:rsidP="00D62425">
      <w:pPr>
        <w:spacing w:before="120" w:line="360" w:lineRule="auto"/>
        <w:jc w:val="both"/>
        <w:rPr>
          <w:sz w:val="22"/>
          <w:szCs w:val="22"/>
          <w:lang w:val="en-GB"/>
        </w:rPr>
      </w:pPr>
      <w:r w:rsidRPr="007765B0">
        <w:rPr>
          <w:sz w:val="22"/>
          <w:szCs w:val="22"/>
          <w:lang w:val="en-GB"/>
        </w:rPr>
        <w:t xml:space="preserve">The deadline for submission of </w:t>
      </w:r>
      <w:r w:rsidR="000A7AF1" w:rsidRPr="007765B0">
        <w:rPr>
          <w:sz w:val="22"/>
          <w:szCs w:val="22"/>
          <w:lang w:val="en-GB"/>
        </w:rPr>
        <w:t>tender</w:t>
      </w:r>
      <w:r w:rsidR="0014792B" w:rsidRPr="007765B0">
        <w:rPr>
          <w:sz w:val="22"/>
          <w:szCs w:val="22"/>
          <w:lang w:val="en-GB"/>
        </w:rPr>
        <w:t>s</w:t>
      </w:r>
      <w:r w:rsidR="000A7AF1" w:rsidRPr="007765B0">
        <w:rPr>
          <w:sz w:val="22"/>
          <w:szCs w:val="22"/>
          <w:lang w:val="en-GB"/>
        </w:rPr>
        <w:t xml:space="preserve"> </w:t>
      </w:r>
      <w:r w:rsidRPr="007765B0">
        <w:rPr>
          <w:sz w:val="22"/>
          <w:szCs w:val="22"/>
          <w:lang w:val="en-GB"/>
        </w:rPr>
        <w:t xml:space="preserve">is </w:t>
      </w:r>
      <w:r w:rsidR="00AA149A">
        <w:rPr>
          <w:sz w:val="22"/>
          <w:szCs w:val="22"/>
          <w:lang w:val="en-GB"/>
        </w:rPr>
        <w:t>04.06.2026.</w:t>
      </w:r>
      <w:r w:rsidR="00D76B69" w:rsidRPr="007765B0">
        <w:rPr>
          <w:sz w:val="22"/>
          <w:szCs w:val="22"/>
          <w:lang w:val="en-GB"/>
        </w:rPr>
        <w:t xml:space="preserve"> at 11.00 am local time</w:t>
      </w:r>
      <w:r w:rsidR="006A76E8">
        <w:rPr>
          <w:sz w:val="22"/>
          <w:szCs w:val="22"/>
          <w:lang w:val="en-GB"/>
        </w:rPr>
        <w:t xml:space="preserve">. </w:t>
      </w:r>
    </w:p>
    <w:p w14:paraId="09721A8A" w14:textId="77777777" w:rsidR="006A76E8" w:rsidRDefault="00207BA3" w:rsidP="00D62425">
      <w:pPr>
        <w:spacing w:before="120" w:line="360" w:lineRule="auto"/>
        <w:jc w:val="both"/>
        <w:rPr>
          <w:sz w:val="22"/>
          <w:szCs w:val="22"/>
          <w:lang w:val="en-GB"/>
        </w:rPr>
      </w:pPr>
      <w:r w:rsidRPr="007765B0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="000A1A55" w:rsidRPr="007765B0">
        <w:rPr>
          <w:sz w:val="22"/>
          <w:szCs w:val="22"/>
          <w:lang w:val="en-GB"/>
        </w:rPr>
        <w:t xml:space="preserve">on </w:t>
      </w:r>
    </w:p>
    <w:p w14:paraId="35D2FF4C" w14:textId="30E0A093" w:rsidR="00D62425" w:rsidRPr="007765B0" w:rsidRDefault="009C3D7A" w:rsidP="00D62425">
      <w:pPr>
        <w:spacing w:before="120" w:line="360" w:lineRule="auto"/>
        <w:jc w:val="both"/>
        <w:rPr>
          <w:color w:val="FF0000"/>
          <w:sz w:val="22"/>
          <w:szCs w:val="22"/>
          <w:lang w:val="en-GB"/>
        </w:rPr>
      </w:pPr>
      <w:hyperlink r:id="rId9" w:history="1">
        <w:r w:rsidRPr="00CC2B87">
          <w:rPr>
            <w:rStyle w:val="Hyperlink"/>
            <w:sz w:val="22"/>
            <w:szCs w:val="22"/>
            <w:lang w:val="en-GB"/>
          </w:rPr>
          <w:t>https://ipa-bgrs.mrrb.bg/en/term/9</w:t>
        </w:r>
      </w:hyperlink>
      <w:r w:rsidR="006A76E8">
        <w:rPr>
          <w:sz w:val="22"/>
          <w:szCs w:val="22"/>
          <w:lang w:val="en-GB"/>
        </w:rPr>
        <w:t xml:space="preserve"> </w:t>
      </w:r>
      <w:r w:rsidR="00D62425">
        <w:rPr>
          <w:color w:val="000000"/>
          <w:sz w:val="22"/>
          <w:szCs w:val="22"/>
          <w:lang w:val="en-GB"/>
        </w:rPr>
        <w:t>and</w:t>
      </w:r>
      <w:r w:rsidR="00D62425" w:rsidRPr="007765B0">
        <w:rPr>
          <w:color w:val="FF0000"/>
          <w:sz w:val="22"/>
          <w:szCs w:val="22"/>
          <w:lang w:val="en-GB"/>
        </w:rPr>
        <w:t xml:space="preserve">  </w:t>
      </w:r>
      <w:hyperlink r:id="rId10" w:history="1">
        <w:r w:rsidR="00D62425" w:rsidRPr="007765B0">
          <w:rPr>
            <w:rStyle w:val="Hyperlink"/>
            <w:sz w:val="22"/>
            <w:szCs w:val="22"/>
            <w:lang w:val="en-GB"/>
          </w:rPr>
          <w:t>www.pirot.rs</w:t>
        </w:r>
      </w:hyperlink>
    </w:p>
    <w:p w14:paraId="3550815B" w14:textId="7A98D701" w:rsidR="0020534E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14:paraId="79F5CE14" w14:textId="77777777" w:rsidR="006F3AE5" w:rsidRDefault="006F3AE5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14:paraId="081F21A2" w14:textId="77777777" w:rsidR="006F3AE5" w:rsidRDefault="006F3AE5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14:paraId="706C37EF" w14:textId="77777777" w:rsidR="006F3AE5" w:rsidRPr="007A640E" w:rsidRDefault="006F3AE5" w:rsidP="000A1A55">
      <w:pPr>
        <w:spacing w:line="360" w:lineRule="auto"/>
        <w:jc w:val="both"/>
        <w:rPr>
          <w:sz w:val="22"/>
          <w:szCs w:val="22"/>
          <w:lang w:val="en-GB"/>
        </w:rPr>
      </w:pPr>
    </w:p>
    <w:sectPr w:rsidR="006F3AE5" w:rsidRPr="007A640E" w:rsidSect="00E42A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CE3E5" w14:textId="77777777" w:rsidR="00F55FBD" w:rsidRDefault="00F55FBD">
      <w:r>
        <w:separator/>
      </w:r>
    </w:p>
  </w:endnote>
  <w:endnote w:type="continuationSeparator" w:id="0">
    <w:p w14:paraId="0A4C70C0" w14:textId="77777777" w:rsidR="00F55FBD" w:rsidRDefault="00F5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F350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A2192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6E2" w14:textId="6AC8A3EB"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36CA30C" w14:textId="35B6117F" w:rsidR="00EE5274" w:rsidRPr="00454918" w:rsidRDefault="007A640E" w:rsidP="007A640E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0030" w14:textId="77777777" w:rsidR="00C22D37" w:rsidRDefault="00C22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5A37E" w14:textId="77777777" w:rsidR="00F55FBD" w:rsidRDefault="00F55FBD">
      <w:r>
        <w:separator/>
      </w:r>
    </w:p>
  </w:footnote>
  <w:footnote w:type="continuationSeparator" w:id="0">
    <w:p w14:paraId="4FBC2ADB" w14:textId="77777777" w:rsidR="00F55FBD" w:rsidRDefault="00F55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092A" w14:textId="77777777" w:rsidR="00C22D37" w:rsidRDefault="00C2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7438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4996" w14:textId="77777777" w:rsidR="00C22D37" w:rsidRDefault="00C22D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46886"/>
    <w:rsid w:val="00051407"/>
    <w:rsid w:val="000808DB"/>
    <w:rsid w:val="000A1A55"/>
    <w:rsid w:val="000A7AF1"/>
    <w:rsid w:val="000C0F63"/>
    <w:rsid w:val="000C3E8F"/>
    <w:rsid w:val="000F72EF"/>
    <w:rsid w:val="00105AA3"/>
    <w:rsid w:val="001310D8"/>
    <w:rsid w:val="0014792B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119DF"/>
    <w:rsid w:val="00243266"/>
    <w:rsid w:val="002577C4"/>
    <w:rsid w:val="0029447B"/>
    <w:rsid w:val="002A5C72"/>
    <w:rsid w:val="002B4196"/>
    <w:rsid w:val="002C057C"/>
    <w:rsid w:val="002C1B42"/>
    <w:rsid w:val="002C4467"/>
    <w:rsid w:val="002D233E"/>
    <w:rsid w:val="002E0765"/>
    <w:rsid w:val="00305BEE"/>
    <w:rsid w:val="00314FF0"/>
    <w:rsid w:val="00324FBA"/>
    <w:rsid w:val="00345D97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D4C25"/>
    <w:rsid w:val="003E41C8"/>
    <w:rsid w:val="003F7A03"/>
    <w:rsid w:val="00400F26"/>
    <w:rsid w:val="00403FF3"/>
    <w:rsid w:val="00410806"/>
    <w:rsid w:val="00414CD7"/>
    <w:rsid w:val="00423189"/>
    <w:rsid w:val="00442D9F"/>
    <w:rsid w:val="00454918"/>
    <w:rsid w:val="00470907"/>
    <w:rsid w:val="00470D9F"/>
    <w:rsid w:val="00475DD2"/>
    <w:rsid w:val="00482F42"/>
    <w:rsid w:val="00491944"/>
    <w:rsid w:val="00493E00"/>
    <w:rsid w:val="00524EF8"/>
    <w:rsid w:val="005319A1"/>
    <w:rsid w:val="005353D0"/>
    <w:rsid w:val="0053622D"/>
    <w:rsid w:val="00546420"/>
    <w:rsid w:val="005743D0"/>
    <w:rsid w:val="0057476F"/>
    <w:rsid w:val="005A2FA3"/>
    <w:rsid w:val="005E2223"/>
    <w:rsid w:val="005E4CE5"/>
    <w:rsid w:val="005F15D2"/>
    <w:rsid w:val="005F1F74"/>
    <w:rsid w:val="00625E0C"/>
    <w:rsid w:val="006278FB"/>
    <w:rsid w:val="00635040"/>
    <w:rsid w:val="00671F59"/>
    <w:rsid w:val="006732C8"/>
    <w:rsid w:val="00692A35"/>
    <w:rsid w:val="006A76E8"/>
    <w:rsid w:val="006B349D"/>
    <w:rsid w:val="006D0BBB"/>
    <w:rsid w:val="006E2570"/>
    <w:rsid w:val="006E48EE"/>
    <w:rsid w:val="006F3AE5"/>
    <w:rsid w:val="006F48F5"/>
    <w:rsid w:val="007009F6"/>
    <w:rsid w:val="00713F64"/>
    <w:rsid w:val="0072488B"/>
    <w:rsid w:val="00737857"/>
    <w:rsid w:val="0075609F"/>
    <w:rsid w:val="0076196D"/>
    <w:rsid w:val="0076689B"/>
    <w:rsid w:val="007765B0"/>
    <w:rsid w:val="007A390A"/>
    <w:rsid w:val="007A640E"/>
    <w:rsid w:val="007E2B3C"/>
    <w:rsid w:val="007F630C"/>
    <w:rsid w:val="0080556D"/>
    <w:rsid w:val="008218F5"/>
    <w:rsid w:val="00836E2C"/>
    <w:rsid w:val="00857D1B"/>
    <w:rsid w:val="00866FFF"/>
    <w:rsid w:val="008708DF"/>
    <w:rsid w:val="0087555E"/>
    <w:rsid w:val="008800CD"/>
    <w:rsid w:val="008A01AA"/>
    <w:rsid w:val="008A1319"/>
    <w:rsid w:val="008A4ECE"/>
    <w:rsid w:val="008A5C90"/>
    <w:rsid w:val="008B1BEA"/>
    <w:rsid w:val="008B6371"/>
    <w:rsid w:val="008D0BF8"/>
    <w:rsid w:val="008D12CA"/>
    <w:rsid w:val="0090158B"/>
    <w:rsid w:val="00907044"/>
    <w:rsid w:val="00921647"/>
    <w:rsid w:val="00927132"/>
    <w:rsid w:val="00951B8F"/>
    <w:rsid w:val="0097352D"/>
    <w:rsid w:val="00981DFF"/>
    <w:rsid w:val="009A22A1"/>
    <w:rsid w:val="009C3D7A"/>
    <w:rsid w:val="00A6589E"/>
    <w:rsid w:val="00AA149A"/>
    <w:rsid w:val="00AE13E2"/>
    <w:rsid w:val="00AF3034"/>
    <w:rsid w:val="00AF3766"/>
    <w:rsid w:val="00B01DFD"/>
    <w:rsid w:val="00B0342C"/>
    <w:rsid w:val="00B73DB5"/>
    <w:rsid w:val="00B84669"/>
    <w:rsid w:val="00BC7652"/>
    <w:rsid w:val="00BF30DB"/>
    <w:rsid w:val="00BF387C"/>
    <w:rsid w:val="00C22D37"/>
    <w:rsid w:val="00C3452C"/>
    <w:rsid w:val="00C50093"/>
    <w:rsid w:val="00C54178"/>
    <w:rsid w:val="00C613CB"/>
    <w:rsid w:val="00C64689"/>
    <w:rsid w:val="00C66132"/>
    <w:rsid w:val="00C81A58"/>
    <w:rsid w:val="00CA2AD3"/>
    <w:rsid w:val="00CD1640"/>
    <w:rsid w:val="00D268AF"/>
    <w:rsid w:val="00D37809"/>
    <w:rsid w:val="00D466DF"/>
    <w:rsid w:val="00D468E8"/>
    <w:rsid w:val="00D50F67"/>
    <w:rsid w:val="00D62425"/>
    <w:rsid w:val="00D67BFB"/>
    <w:rsid w:val="00D76B69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C64BA"/>
    <w:rsid w:val="00ED7E2B"/>
    <w:rsid w:val="00EE5274"/>
    <w:rsid w:val="00EF4FC9"/>
    <w:rsid w:val="00F412F9"/>
    <w:rsid w:val="00F46EF6"/>
    <w:rsid w:val="00F55FBD"/>
    <w:rsid w:val="00F6618D"/>
    <w:rsid w:val="00F67435"/>
    <w:rsid w:val="00F941B0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11583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425"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A5C72"/>
    <w:rPr>
      <w:sz w:val="24"/>
      <w:lang w:val="fr-FR" w:eastAsia="en-GB"/>
    </w:rPr>
  </w:style>
  <w:style w:type="character" w:customStyle="1" w:styleId="HeaderChar">
    <w:name w:val="Header Char"/>
    <w:link w:val="Header"/>
    <w:rsid w:val="002A5C72"/>
    <w:rPr>
      <w:sz w:val="24"/>
      <w:lang w:val="fr-FR"/>
    </w:rPr>
  </w:style>
  <w:style w:type="character" w:styleId="UnresolvedMention">
    <w:name w:val="Unresolved Mention"/>
    <w:uiPriority w:val="99"/>
    <w:semiHidden/>
    <w:unhideWhenUsed/>
    <w:rsid w:val="00D62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rot.r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pirot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a-bgrs.mrrb.bg/en/term/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76E2-CC87-4A65-B634-7B1534E1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984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Kler 2 Pirot</cp:lastModifiedBy>
  <cp:revision>18</cp:revision>
  <cp:lastPrinted>2012-09-25T08:38:00Z</cp:lastPrinted>
  <dcterms:created xsi:type="dcterms:W3CDTF">2025-02-17T14:21:00Z</dcterms:created>
  <dcterms:modified xsi:type="dcterms:W3CDTF">2026-03-27T09:33:00Z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</Properties>
</file>